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3C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附表一：</w:t>
      </w:r>
    </w:p>
    <w:p w14:paraId="76947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91" w:firstLineChars="200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pacing w:val="-13"/>
          <w:sz w:val="32"/>
          <w:szCs w:val="32"/>
        </w:rPr>
        <w:t>建筑消防设施维护保养工作内容</w:t>
      </w:r>
    </w:p>
    <w:bookmarkEnd w:id="0"/>
    <w:p w14:paraId="34838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1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2"/>
          <w:sz w:val="28"/>
          <w:szCs w:val="28"/>
        </w:rPr>
        <w:t>1.每月巡查内容：</w:t>
      </w:r>
    </w:p>
    <w:p w14:paraId="1EC9D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08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3"/>
          <w:sz w:val="28"/>
          <w:szCs w:val="28"/>
        </w:rPr>
        <w:t>1.1消防供配电设施：消防电源工作状态，自备发电设备状况，消防配电房、</w:t>
      </w:r>
      <w:r>
        <w:rPr>
          <w:rFonts w:hint="eastAsia" w:ascii="仿宋" w:hAnsi="仿宋" w:eastAsia="仿宋" w:cs="仿宋"/>
          <w:color w:val="auto"/>
          <w:spacing w:val="-12"/>
          <w:sz w:val="28"/>
          <w:szCs w:val="28"/>
        </w:rPr>
        <w:t>发电机房环境，消防电源末端切换装置工作状态。</w:t>
      </w:r>
    </w:p>
    <w:p w14:paraId="633B6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69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1.2火灾自动报警系统：火灾报警探测器外观，区域显示器运行状况，CRT</w:t>
      </w:r>
      <w:r>
        <w:rPr>
          <w:rFonts w:hint="eastAsia" w:ascii="仿宋" w:hAnsi="仿宋" w:eastAsia="仿宋" w:cs="仿宋"/>
          <w:color w:val="auto"/>
          <w:spacing w:val="-12"/>
          <w:sz w:val="28"/>
          <w:szCs w:val="28"/>
        </w:rPr>
        <w:t>图形显示器运行状况，火灾报警控制器运行状况，消防联动控制器外观和运行状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况，手动报警按钮外观，火灾警报装置外观，消防控制室工作环境。</w:t>
      </w:r>
    </w:p>
    <w:p w14:paraId="736C2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69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1.3消防供水设施：消防水池外观，消防水箱外观，消防水泵及控制柜工作</w:t>
      </w:r>
      <w:r>
        <w:rPr>
          <w:rFonts w:hint="eastAsia" w:ascii="仿宋" w:hAnsi="仿宋" w:eastAsia="仿宋" w:cs="仿宋"/>
          <w:color w:val="auto"/>
          <w:spacing w:val="-12"/>
          <w:sz w:val="28"/>
          <w:szCs w:val="28"/>
        </w:rPr>
        <w:t>状态，稳压泵、增压泵、气压水罐工作状态，水泵结合器外观、标识，管网控制</w:t>
      </w:r>
      <w:r>
        <w:rPr>
          <w:rFonts w:hint="eastAsia" w:ascii="仿宋" w:hAnsi="仿宋" w:eastAsia="仿宋" w:cs="仿宋"/>
          <w:color w:val="auto"/>
          <w:spacing w:val="-15"/>
          <w:sz w:val="28"/>
          <w:szCs w:val="28"/>
        </w:rPr>
        <w:t>阀门启闭状态，泵房工作环境。</w:t>
      </w:r>
    </w:p>
    <w:p w14:paraId="7DEE2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69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1.4消火栓灭火系统：室内消火栓外观，消防卷盘外观，室外消火栓外观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-15"/>
          <w:sz w:val="28"/>
          <w:szCs w:val="28"/>
        </w:rPr>
        <w:t>启泵按钮外观。</w:t>
      </w:r>
    </w:p>
    <w:p w14:paraId="59FBC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16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1.5 自动喷水灭火系统：喷头外观，报警阀组外观，末端试水装置压力值。</w:t>
      </w:r>
    </w:p>
    <w:p w14:paraId="09C88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69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1.6气体灭火系统：气体灭火控制器工作状态，储瓶间环境，气体瓶组或储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罐外观，选择阀、驱动装置等组件外观，紧急启/停按钮外观，放气指示灯及报</w:t>
      </w:r>
      <w:r>
        <w:rPr>
          <w:rFonts w:hint="eastAsia" w:ascii="仿宋" w:hAnsi="仿宋" w:eastAsia="仿宋" w:cs="仿宋"/>
          <w:color w:val="auto"/>
          <w:spacing w:val="-13"/>
          <w:sz w:val="28"/>
          <w:szCs w:val="28"/>
        </w:rPr>
        <w:t>警器外观，喷嘴外观，防护区状况。</w:t>
      </w:r>
    </w:p>
    <w:p w14:paraId="3AE50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69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7"/>
          <w:sz w:val="28"/>
          <w:szCs w:val="28"/>
        </w:rPr>
        <w:t>1.7防烟排烟系统：挡烟垂壁外观，送风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阀外观，送风机工作状态，排烟阀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外观，电动排烟窗外观，自然排烟窗外观，排烟机工</w:t>
      </w:r>
      <w:r>
        <w:rPr>
          <w:rFonts w:hint="eastAsia" w:ascii="仿宋" w:hAnsi="仿宋" w:eastAsia="仿宋" w:cs="仿宋"/>
          <w:color w:val="auto"/>
          <w:spacing w:val="-12"/>
          <w:sz w:val="28"/>
          <w:szCs w:val="28"/>
        </w:rPr>
        <w:t>作状态，送风、排烟机房环</w:t>
      </w:r>
      <w:r>
        <w:rPr>
          <w:rFonts w:hint="eastAsia" w:ascii="仿宋" w:hAnsi="仿宋" w:eastAsia="仿宋" w:cs="仿宋"/>
          <w:color w:val="auto"/>
          <w:spacing w:val="-7"/>
          <w:sz w:val="28"/>
          <w:szCs w:val="28"/>
        </w:rPr>
        <w:t>境。</w:t>
      </w:r>
    </w:p>
    <w:p w14:paraId="0818D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69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7"/>
          <w:sz w:val="28"/>
          <w:szCs w:val="28"/>
        </w:rPr>
        <w:t>1.8应急照明和疏散指示标志：应急灯外观，应急灯工作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状态，疏散指示标</w:t>
      </w:r>
      <w:r>
        <w:rPr>
          <w:rFonts w:hint="eastAsia" w:ascii="仿宋" w:hAnsi="仿宋" w:eastAsia="仿宋" w:cs="仿宋"/>
          <w:color w:val="auto"/>
          <w:spacing w:val="-13"/>
          <w:sz w:val="28"/>
          <w:szCs w:val="28"/>
        </w:rPr>
        <w:t>志外观，疏散指示标志工作状态。</w:t>
      </w:r>
    </w:p>
    <w:p w14:paraId="3D14F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56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"/>
          <w:sz w:val="28"/>
          <w:szCs w:val="28"/>
        </w:rPr>
        <w:t>1.9应急广播系统：扬声器外观，扩音机工作状。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1.10消防专用电话：分机电话外观，插孔电话外。</w:t>
      </w:r>
    </w:p>
    <w:p w14:paraId="0BA11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69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1.1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 xml:space="preserve"> 防火分隔设施：防火门外观，防火门启闭状况，防火卷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帘外观，防火</w:t>
      </w:r>
      <w:r>
        <w:rPr>
          <w:rFonts w:hint="eastAsia" w:ascii="仿宋" w:hAnsi="仿宋" w:eastAsia="仿宋" w:cs="仿宋"/>
          <w:color w:val="auto"/>
          <w:spacing w:val="-15"/>
          <w:sz w:val="28"/>
          <w:szCs w:val="28"/>
        </w:rPr>
        <w:t>卷帘工作状态。</w:t>
      </w:r>
    </w:p>
    <w:p w14:paraId="0EC9B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16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2.每月检查测试内容：</w:t>
      </w:r>
    </w:p>
    <w:p w14:paraId="36ECA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1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2"/>
          <w:sz w:val="28"/>
          <w:szCs w:val="28"/>
        </w:rPr>
        <w:t>2.1 消防供配电设施：消防用电设备电源末级配电箱处主、备电切换功能，</w:t>
      </w:r>
      <w:r>
        <w:rPr>
          <w:rFonts w:hint="eastAsia" w:ascii="仿宋" w:hAnsi="仿宋" w:eastAsia="仿宋" w:cs="仿宋"/>
          <w:color w:val="auto"/>
          <w:spacing w:val="-13"/>
          <w:sz w:val="28"/>
          <w:szCs w:val="28"/>
        </w:rPr>
        <w:t>发电机自动、手动启动试验，发电机燃料检查。</w:t>
      </w:r>
    </w:p>
    <w:p w14:paraId="25FD9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9"/>
          <w:sz w:val="28"/>
          <w:szCs w:val="28"/>
        </w:rPr>
        <w:t>2.2火灾自动报警系统：警报装置的警报功能，火灾报警探测器、手动报警</w:t>
      </w:r>
      <w:r>
        <w:rPr>
          <w:rFonts w:hint="eastAsia" w:ascii="仿宋" w:hAnsi="仿宋" w:eastAsia="仿宋" w:cs="仿宋"/>
          <w:color w:val="auto"/>
          <w:spacing w:val="-15"/>
          <w:sz w:val="28"/>
          <w:szCs w:val="28"/>
        </w:rPr>
        <w:t>按钮、火灾报警控制器、CRT图形显示器、火灾显示盘的报警显示功能，消防联</w:t>
      </w:r>
      <w:r>
        <w:rPr>
          <w:rFonts w:hint="eastAsia" w:ascii="仿宋" w:hAnsi="仿宋" w:eastAsia="仿宋" w:cs="仿宋"/>
          <w:color w:val="auto"/>
          <w:spacing w:val="-13"/>
          <w:sz w:val="28"/>
          <w:szCs w:val="28"/>
        </w:rPr>
        <w:t>动控制设备的联动控制和显示。</w:t>
      </w:r>
    </w:p>
    <w:p w14:paraId="02D56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9"/>
          <w:sz w:val="28"/>
          <w:szCs w:val="28"/>
        </w:rPr>
        <w:t>2.3消防供水设施：消防水池、水箱水量，增压设施压力工况，消防水泵及</w:t>
      </w:r>
      <w:r>
        <w:rPr>
          <w:rFonts w:hint="eastAsia" w:ascii="仿宋" w:hAnsi="仿宋" w:eastAsia="仿宋" w:cs="仿宋"/>
          <w:color w:val="auto"/>
          <w:spacing w:val="-13"/>
          <w:sz w:val="28"/>
          <w:szCs w:val="28"/>
        </w:rPr>
        <w:t>水泵控制柜的启泵和主备泵切换功能，管道阀门启闭功能。</w:t>
      </w:r>
    </w:p>
    <w:p w14:paraId="5DA2C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9"/>
          <w:sz w:val="28"/>
          <w:szCs w:val="28"/>
        </w:rPr>
        <w:t>2.4消火栓灭火系统：室内外消火栓、消火栓启泵按钮，系统功能。</w:t>
      </w:r>
    </w:p>
    <w:p w14:paraId="1BD85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3"/>
          <w:sz w:val="28"/>
          <w:szCs w:val="28"/>
        </w:rPr>
        <w:t>2.5 自动喷水灭火系统：报警阀组放水，末端试水装置放水。</w:t>
      </w:r>
    </w:p>
    <w:p w14:paraId="5EFDF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4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5"/>
          <w:sz w:val="28"/>
          <w:szCs w:val="28"/>
        </w:rPr>
        <w:t>2.6气体灭火系统：灭火剂储存量，模拟自动启动系统功能。</w:t>
      </w:r>
    </w:p>
    <w:p w14:paraId="10587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28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2.7防烟和排烟设施：机械加压送风机以及系统功能，送风机控制柜；机械</w:t>
      </w:r>
      <w:r>
        <w:rPr>
          <w:rFonts w:hint="eastAsia" w:ascii="仿宋" w:hAnsi="仿宋" w:eastAsia="仿宋" w:cs="仿宋"/>
          <w:color w:val="auto"/>
          <w:spacing w:val="-12"/>
          <w:sz w:val="28"/>
          <w:szCs w:val="28"/>
        </w:rPr>
        <w:t>排烟风机、排烟阀以及系统功能，排烟风机控制柜</w:t>
      </w:r>
      <w:r>
        <w:rPr>
          <w:rFonts w:hint="eastAsia" w:ascii="仿宋" w:hAnsi="仿宋" w:eastAsia="仿宋" w:cs="仿宋"/>
          <w:color w:val="auto"/>
          <w:spacing w:val="-13"/>
          <w:sz w:val="28"/>
          <w:szCs w:val="28"/>
        </w:rPr>
        <w:t>；电动排烟窗启、闭。</w:t>
      </w:r>
    </w:p>
    <w:p w14:paraId="48D73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3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7"/>
          <w:sz w:val="28"/>
          <w:szCs w:val="28"/>
        </w:rPr>
        <w:t>2.8应急照明、疏散指示标志：电源切换和充电功能，标识正确性。</w:t>
      </w:r>
    </w:p>
    <w:p w14:paraId="633FF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3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7"/>
          <w:sz w:val="28"/>
          <w:szCs w:val="28"/>
        </w:rPr>
        <w:t>2.9消防电话和应急广播：通话、广播质量，应急情况下强制切换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功能。</w:t>
      </w:r>
    </w:p>
    <w:p w14:paraId="0E9C3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2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0"/>
          <w:sz w:val="28"/>
          <w:szCs w:val="28"/>
        </w:rPr>
        <w:t>2.10防火分隔设施：防火门启闭功能，防火卷帘自动启动和现场手动功能，</w:t>
      </w:r>
      <w:r>
        <w:rPr>
          <w:rFonts w:hint="eastAsia" w:ascii="仿宋" w:hAnsi="仿宋" w:eastAsia="仿宋" w:cs="仿宋"/>
          <w:color w:val="auto"/>
          <w:spacing w:val="-14"/>
          <w:sz w:val="28"/>
          <w:szCs w:val="28"/>
        </w:rPr>
        <w:t>电动防火门联动功能，电动防火阀的启、闭功能。</w:t>
      </w:r>
    </w:p>
    <w:p w14:paraId="1D79B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16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2.11</w:t>
      </w:r>
      <w:r>
        <w:rPr>
          <w:rFonts w:hint="eastAsia" w:ascii="仿宋" w:hAnsi="仿宋" w:eastAsia="仿宋" w:cs="仿宋"/>
          <w:color w:val="auto"/>
          <w:spacing w:val="-4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消防电梯：首层按钮控制和联动电梯回首层</w:t>
      </w:r>
      <w:r>
        <w:rPr>
          <w:rFonts w:hint="eastAsia" w:ascii="仿宋" w:hAnsi="仿宋" w:eastAsia="仿宋" w:cs="仿宋"/>
          <w:color w:val="auto"/>
          <w:spacing w:val="-16"/>
          <w:sz w:val="28"/>
          <w:szCs w:val="28"/>
        </w:rPr>
        <w:t>。</w:t>
      </w:r>
    </w:p>
    <w:p w14:paraId="3DCF7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2.1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</w:rPr>
        <w:t>灭火器：检查灭火器型号、压力值和维护期限。</w:t>
      </w:r>
      <w:r>
        <w:rPr>
          <w:rFonts w:hint="eastAsia" w:ascii="仿宋" w:hAnsi="仿宋" w:eastAsia="仿宋" w:cs="仿宋"/>
          <w:color w:val="auto"/>
          <w:spacing w:val="-4"/>
          <w:sz w:val="28"/>
          <w:szCs w:val="28"/>
          <w:u w:val="single" w:color="auto"/>
        </w:rPr>
        <w:t>检查数量不少于总数</w:t>
      </w:r>
      <w:r>
        <w:rPr>
          <w:rFonts w:hint="eastAsia" w:ascii="仿宋" w:hAnsi="仿宋" w:eastAsia="仿宋" w:cs="仿宋"/>
          <w:color w:val="auto"/>
          <w:spacing w:val="13"/>
          <w:sz w:val="28"/>
          <w:szCs w:val="28"/>
          <w:u w:val="single" w:color="auto"/>
        </w:rPr>
        <w:t>量的5%</w:t>
      </w:r>
      <w:r>
        <w:rPr>
          <w:rFonts w:hint="eastAsia" w:ascii="仿宋" w:hAnsi="仿宋" w:eastAsia="仿宋" w:cs="仿宋"/>
          <w:color w:val="auto"/>
          <w:spacing w:val="13"/>
          <w:sz w:val="28"/>
          <w:szCs w:val="28"/>
        </w:rPr>
        <w:t>。</w:t>
      </w:r>
    </w:p>
    <w:p w14:paraId="2F4B8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16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3.每年联动检查内容：</w:t>
      </w:r>
    </w:p>
    <w:p w14:paraId="6C242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16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3.1</w:t>
      </w:r>
      <w:r>
        <w:rPr>
          <w:rFonts w:hint="eastAsia" w:ascii="仿宋" w:hAnsi="仿宋" w:eastAsia="仿宋" w:cs="仿宋"/>
          <w:color w:val="auto"/>
          <w:spacing w:val="-3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消防供电设施供电功能和主备电源切换功能检查，检验供电能力。</w:t>
      </w:r>
    </w:p>
    <w:p w14:paraId="27DD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528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3.2火灾自动报警装置每层、每回路报警系统和联动控制设备的功能试验。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pacing w:val="-12"/>
          <w:sz w:val="28"/>
          <w:szCs w:val="28"/>
        </w:rPr>
        <w:t>每12个月对每只探测器、手动报警按钮检查</w:t>
      </w:r>
      <w:r>
        <w:rPr>
          <w:rFonts w:hint="eastAsia" w:ascii="仿宋" w:hAnsi="仿宋" w:eastAsia="仿宋" w:cs="仿宋"/>
          <w:color w:val="auto"/>
          <w:spacing w:val="-13"/>
          <w:sz w:val="28"/>
          <w:szCs w:val="28"/>
        </w:rPr>
        <w:t>不少于1次。</w:t>
      </w:r>
    </w:p>
    <w:p w14:paraId="734C1B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0" w:right="0" w:firstLine="528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3.3自动喷水灭火系统在末端放水，进行系统功能联动试验，水流指示器报</w:t>
      </w:r>
      <w:r>
        <w:rPr>
          <w:rFonts w:hint="eastAsia" w:ascii="仿宋" w:hAnsi="仿宋" w:eastAsia="仿宋" w:cs="仿宋"/>
          <w:color w:val="auto"/>
          <w:spacing w:val="1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pacing w:val="-12"/>
          <w:sz w:val="28"/>
          <w:szCs w:val="28"/>
        </w:rPr>
        <w:t>警，压力开关、水力警铃动作。对消防设施上的仪器仪表进行校验；每12个月对每个末端放水阀检查不少于1次。</w:t>
      </w:r>
    </w:p>
    <w:p w14:paraId="486F28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0" w:right="0" w:firstLine="53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7"/>
          <w:sz w:val="28"/>
          <w:szCs w:val="28"/>
        </w:rPr>
        <w:t>3.4消防给水系统最不利点消火栓出水，分别用消防水箱和消防水泵供水。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每12个月累计对每个消火栓、卷盘不少于1次。</w:t>
      </w:r>
    </w:p>
    <w:p w14:paraId="722F3C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0" w:right="0" w:firstLine="53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7"/>
          <w:sz w:val="28"/>
          <w:szCs w:val="28"/>
        </w:rPr>
        <w:t>3.5通过报警联动，检验系统功能，进行模拟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喷气试验；校验仪器仪表，存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储容器称重。</w:t>
      </w:r>
    </w:p>
    <w:p w14:paraId="0D14E3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0" w:right="0" w:firstLine="528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3.6通过报警联动，检查电梯迫降功能；通过报警联动，检查防火卷帘门及</w:t>
      </w:r>
      <w:r>
        <w:rPr>
          <w:rFonts w:hint="eastAsia" w:ascii="仿宋" w:hAnsi="仿宋" w:eastAsia="仿宋" w:cs="仿宋"/>
          <w:color w:val="auto"/>
          <w:spacing w:val="-12"/>
          <w:sz w:val="28"/>
          <w:szCs w:val="28"/>
        </w:rPr>
        <w:t>防火门的功能；通过报警联动，检查消防广播切换功能；通过报警联动，检查应急照明、疏散指示标志功能；通过报警联动，检查正压送风或者机械排烟系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统功能，并测试风速、风压值。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 xml:space="preserve"> </w:t>
      </w:r>
    </w:p>
    <w:p w14:paraId="72A9BA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0" w:right="0" w:firstLine="5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6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5"/>
          <w:sz w:val="28"/>
          <w:szCs w:val="28"/>
        </w:rPr>
        <w:t>3.7对每只灭火器选型、压力和有效期检查每12个月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</w:rPr>
        <w:t>不少于1次。</w:t>
      </w:r>
    </w:p>
    <w:p w14:paraId="5FEDDDB9">
      <w:pPr>
        <w:pStyle w:val="2"/>
        <w:spacing w:before="3" w:line="283" w:lineRule="auto"/>
        <w:ind w:right="1025"/>
        <w:jc w:val="both"/>
        <w:rPr>
          <w:rFonts w:hint="eastAsia" w:ascii="仿宋" w:hAnsi="仿宋" w:eastAsia="仿宋" w:cs="仿宋"/>
          <w:color w:val="auto"/>
          <w:spacing w:val="-6"/>
          <w:sz w:val="28"/>
          <w:szCs w:val="28"/>
          <w:lang w:val="en-US" w:eastAsia="zh-CN"/>
        </w:rPr>
      </w:pPr>
    </w:p>
    <w:p w14:paraId="4FE4B599">
      <w:pPr>
        <w:spacing w:before="94" w:line="219" w:lineRule="auto"/>
        <w:jc w:val="left"/>
        <w:rPr>
          <w:rFonts w:hint="eastAsia" w:ascii="仿宋" w:hAnsi="仿宋" w:eastAsia="仿宋" w:cs="仿宋"/>
          <w:b w:val="0"/>
          <w:bCs w:val="0"/>
          <w:color w:val="auto"/>
          <w:spacing w:val="-13"/>
          <w:sz w:val="28"/>
          <w:szCs w:val="28"/>
          <w:lang w:val="en-US" w:eastAsia="zh-CN"/>
        </w:rPr>
      </w:pPr>
    </w:p>
    <w:p w14:paraId="0A7A81A0">
      <w:pPr>
        <w:spacing w:before="94" w:line="219" w:lineRule="auto"/>
        <w:jc w:val="left"/>
        <w:rPr>
          <w:rFonts w:hint="eastAsia" w:ascii="仿宋" w:hAnsi="仿宋" w:eastAsia="仿宋" w:cs="仿宋"/>
          <w:b w:val="0"/>
          <w:bCs w:val="0"/>
          <w:color w:val="auto"/>
          <w:spacing w:val="-13"/>
          <w:sz w:val="28"/>
          <w:szCs w:val="28"/>
          <w:lang w:val="en-US" w:eastAsia="zh-CN"/>
        </w:rPr>
      </w:pPr>
    </w:p>
    <w:p w14:paraId="6E16D0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ZGFjNjM4YjA3YTFiZjljNWZlNDY0MmY2NDJkMDcifQ=="/>
  </w:docVars>
  <w:rsids>
    <w:rsidRoot w:val="00000000"/>
    <w:rsid w:val="12905A95"/>
    <w:rsid w:val="385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Text"/>
    <w:basedOn w:val="1"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2743</Words>
  <Characters>2854</Characters>
  <Lines>0</Lines>
  <Paragraphs>0</Paragraphs>
  <TotalTime>1</TotalTime>
  <ScaleCrop>false</ScaleCrop>
  <LinksUpToDate>false</LinksUpToDate>
  <CharactersWithSpaces>2900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2025-07-02T07:05:00Z</dcterms:created>
  <dc:creator>Administrator</dc:creator>
  <cp:lastModifiedBy>难人</cp:lastModifiedBy>
  <dcterms:modified xsi:type="dcterms:W3CDTF">2025-07-03T07:47:39Z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EB79004778C3487B8CF42DE593727C77_13</vt:lpwstr>
  </property>
  <property fmtid="{D5CDD505-2E9C-101B-9397-08002B2CF9AE}" pid="4" name="KSOTemplateDocerSaveRecord">
    <vt:lpwstr>eyJoZGlkIjoiNjhhYWVkZDJjOTAwYjk3NDVjNWNkYmJhNmQ4YTM0ZTAiLCJ1c2VySWQiOiI5MzIzMTU4NTgifQ==</vt:lpwstr>
  </property>
</Properties>
</file>